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D8" w:rsidRDefault="00C65CD8" w:rsidP="00C65CD8">
      <w:pPr>
        <w:pStyle w:val="Default"/>
      </w:pPr>
    </w:p>
    <w:p w:rsidR="00C65CD8" w:rsidRPr="00C65CD8" w:rsidRDefault="00C65CD8" w:rsidP="00C65CD8">
      <w:pPr>
        <w:pStyle w:val="Default"/>
        <w:jc w:val="center"/>
        <w:rPr>
          <w:rFonts w:ascii="標楷體" w:eastAsia="標楷體" w:cs="標楷體"/>
          <w:b/>
          <w:sz w:val="32"/>
          <w:szCs w:val="32"/>
        </w:rPr>
      </w:pPr>
      <w:r w:rsidRPr="00C65CD8">
        <w:rPr>
          <w:b/>
          <w:sz w:val="32"/>
          <w:szCs w:val="32"/>
        </w:rPr>
        <w:t>2014</w:t>
      </w:r>
      <w:r w:rsidRPr="00C65CD8">
        <w:rPr>
          <w:rFonts w:ascii="標楷體" w:eastAsia="標楷體" w:cs="標楷體" w:hint="eastAsia"/>
          <w:b/>
          <w:sz w:val="32"/>
          <w:szCs w:val="32"/>
        </w:rPr>
        <w:t>智慧電子創新應用與設計競賽</w:t>
      </w:r>
      <w:r w:rsidRPr="00C65CD8">
        <w:rPr>
          <w:rFonts w:ascii="標楷體" w:eastAsia="標楷體" w:cs="標楷體"/>
          <w:b/>
          <w:sz w:val="32"/>
          <w:szCs w:val="32"/>
        </w:rPr>
        <w:t xml:space="preserve"> </w:t>
      </w:r>
      <w:r w:rsidRPr="00C65CD8">
        <w:rPr>
          <w:rFonts w:ascii="標楷體" w:eastAsia="標楷體" w:cs="標楷體" w:hint="eastAsia"/>
          <w:b/>
          <w:sz w:val="32"/>
          <w:szCs w:val="32"/>
        </w:rPr>
        <w:t>文件寫作訓練營</w:t>
      </w:r>
    </w:p>
    <w:p w:rsidR="00694CB5" w:rsidRDefault="00C65CD8" w:rsidP="00C65CD8">
      <w:pPr>
        <w:rPr>
          <w:rFonts w:hint="eastAsia"/>
        </w:rPr>
      </w:pPr>
      <w:r>
        <w:rPr>
          <w:rFonts w:ascii="標楷體" w:eastAsia="標楷體" w:cs="標楷體" w:hint="eastAsia"/>
          <w:sz w:val="23"/>
          <w:szCs w:val="23"/>
        </w:rPr>
        <w:t>由教育部教育部智慧電子聯盟中心</w:t>
      </w:r>
      <w:r>
        <w:rPr>
          <w:rFonts w:ascii="標楷體" w:eastAsia="標楷體" w:cs="標楷體"/>
          <w:sz w:val="23"/>
          <w:szCs w:val="23"/>
        </w:rPr>
        <w:t xml:space="preserve"> </w:t>
      </w:r>
      <w:r>
        <w:rPr>
          <w:rFonts w:ascii="標楷體" w:eastAsia="標楷體" w:cs="標楷體" w:hint="eastAsia"/>
          <w:sz w:val="23"/>
          <w:szCs w:val="23"/>
        </w:rPr>
        <w:t>所主辦之『智慧電子創新應用與設計競賽』</w:t>
      </w:r>
      <w:r>
        <w:rPr>
          <w:rFonts w:ascii="標楷體" w:eastAsia="標楷體" w:cs="標楷體"/>
          <w:sz w:val="23"/>
          <w:szCs w:val="23"/>
        </w:rPr>
        <w:t xml:space="preserve"> </w:t>
      </w:r>
      <w:r>
        <w:rPr>
          <w:rFonts w:ascii="標楷體" w:eastAsia="標楷體" w:cs="標楷體" w:hint="eastAsia"/>
          <w:sz w:val="23"/>
          <w:szCs w:val="23"/>
        </w:rPr>
        <w:t>的競賽目地，是希望透過競賽方式鼓勵大專院校學生除了發揮創意之外，還要規畫出可行的實現方法與思考未來的服務模式，藉以培養智慧電子創新應用與設計相關人才。以供給未來業界所需人才，促進我國產業升級。</w:t>
      </w:r>
    </w:p>
    <w:p w:rsidR="00C65CD8" w:rsidRDefault="00C65CD8" w:rsidP="00C65CD8">
      <w:pPr>
        <w:rPr>
          <w:rFonts w:hint="eastAsia"/>
        </w:rPr>
      </w:pP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C65CD8">
        <w:rPr>
          <w:rFonts w:ascii="標楷體" w:eastAsia="標楷體" w:cs="標楷體" w:hint="eastAsia"/>
          <w:color w:val="000000"/>
          <w:kern w:val="0"/>
          <w:sz w:val="28"/>
          <w:szCs w:val="28"/>
        </w:rPr>
        <w:t>費用</w:t>
      </w:r>
      <w:r w:rsidRPr="00C65CD8">
        <w:rPr>
          <w:rFonts w:ascii="Times New Roman" w:eastAsia="標楷體" w:hAnsi="Times New Roman" w:cs="Times New Roman"/>
          <w:b/>
          <w:bCs/>
          <w:color w:val="000000"/>
          <w:kern w:val="0"/>
          <w:sz w:val="28"/>
          <w:szCs w:val="28"/>
        </w:rPr>
        <w:t xml:space="preserve">: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免費參加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主辦</w:t>
      </w:r>
      <w:r w:rsidRPr="00C65CD8">
        <w:rPr>
          <w:rFonts w:ascii="Times New Roman" w:eastAsia="標楷體" w:hAnsi="Times New Roman" w:cs="Times New Roman"/>
          <w:b/>
          <w:bCs/>
          <w:color w:val="000000"/>
          <w:kern w:val="0"/>
          <w:sz w:val="28"/>
          <w:szCs w:val="28"/>
        </w:rPr>
        <w:t xml:space="preserve">: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教育部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教育部智慧電子聯盟中心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承辦</w:t>
      </w:r>
      <w:r w:rsidRPr="00C65CD8">
        <w:rPr>
          <w:rFonts w:ascii="Times New Roman" w:eastAsia="標楷體" w:hAnsi="Times New Roman" w:cs="Times New Roman"/>
          <w:b/>
          <w:bCs/>
          <w:color w:val="000000"/>
          <w:kern w:val="0"/>
          <w:sz w:val="28"/>
          <w:szCs w:val="28"/>
        </w:rPr>
        <w:t xml:space="preserve">: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南台科大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電子系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唐經洲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教授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06-2533131-3149 tjj@stust.edu.tw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8"/>
          <w:szCs w:val="28"/>
        </w:rPr>
        <w:t>協辦</w:t>
      </w:r>
      <w:r w:rsidRPr="00C65CD8">
        <w:rPr>
          <w:rFonts w:ascii="Times New Roman" w:eastAsia="標楷體" w:hAnsi="Times New Roman" w:cs="Times New Roman"/>
          <w:b/>
          <w:bCs/>
          <w:color w:val="000000"/>
          <w:kern w:val="0"/>
          <w:sz w:val="28"/>
          <w:szCs w:val="28"/>
        </w:rPr>
        <w:t xml:space="preserve">: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台灣科技大學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電機系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姚嘉瑜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教授</w:t>
      </w:r>
      <w:r w:rsidRPr="00C65CD8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/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智慧電子應用設計聯盟中心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3"/>
          <w:szCs w:val="23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雲林科技大學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電機系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洪崇文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教授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高雄應用科技大學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電子系王鴻猷</w:t>
      </w:r>
      <w:r w:rsidRPr="00C65CD8">
        <w:rPr>
          <w:rFonts w:ascii="標楷體" w:eastAsia="標楷體" w:hAnsi="Times New Roman" w:cs="標楷體"/>
          <w:color w:val="000000"/>
          <w:kern w:val="0"/>
          <w:sz w:val="23"/>
          <w:szCs w:val="23"/>
        </w:rPr>
        <w:t xml:space="preserve"> </w:t>
      </w:r>
      <w:r w:rsidRPr="00C65CD8"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  <w:t>教授</w:t>
      </w: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Pr="00C65CD8" w:rsidRDefault="00C65CD8" w:rsidP="00C65CD8">
      <w:pPr>
        <w:pStyle w:val="Default"/>
        <w:rPr>
          <w:rFonts w:ascii="標楷體" w:eastAsia="標楷體" w:hAnsiTheme="minorHAnsi" w:cs="標楷體"/>
          <w:sz w:val="23"/>
          <w:szCs w:val="23"/>
        </w:rPr>
      </w:pPr>
      <w:r>
        <w:rPr>
          <w:sz w:val="23"/>
          <w:szCs w:val="23"/>
        </w:rPr>
        <w:t>8/29(</w:t>
      </w:r>
      <w:r>
        <w:rPr>
          <w:rFonts w:ascii="標楷體" w:eastAsia="標楷體" w:cs="標楷體" w:hint="eastAsia"/>
          <w:sz w:val="23"/>
          <w:szCs w:val="23"/>
        </w:rPr>
        <w:t>四</w:t>
      </w:r>
      <w:r>
        <w:rPr>
          <w:rFonts w:eastAsia="標楷體"/>
          <w:sz w:val="23"/>
          <w:szCs w:val="23"/>
        </w:rPr>
        <w:t>), 8/30(</w:t>
      </w:r>
      <w:r>
        <w:rPr>
          <w:rFonts w:ascii="標楷體" w:eastAsia="標楷體" w:cs="標楷體" w:hint="eastAsia"/>
          <w:sz w:val="23"/>
          <w:szCs w:val="23"/>
        </w:rPr>
        <w:t>五</w:t>
      </w:r>
      <w:r>
        <w:rPr>
          <w:rFonts w:eastAsia="標楷體"/>
          <w:sz w:val="23"/>
          <w:szCs w:val="23"/>
        </w:rPr>
        <w:t xml:space="preserve">) </w:t>
      </w:r>
      <w:r w:rsidRPr="00C65CD8">
        <w:rPr>
          <w:rFonts w:ascii="標楷體" w:eastAsia="標楷體" w:hAnsiTheme="minorHAnsi" w:cs="標楷體" w:hint="eastAsia"/>
          <w:sz w:val="23"/>
          <w:szCs w:val="23"/>
        </w:rPr>
        <w:t>高雄應用科大</w:t>
      </w:r>
      <w:r w:rsidRPr="00C65CD8">
        <w:rPr>
          <w:rFonts w:ascii="標楷體" w:eastAsia="標楷體" w:hAnsiTheme="minorHAnsi" w:cs="標楷體"/>
          <w:sz w:val="23"/>
          <w:szCs w:val="23"/>
        </w:rPr>
        <w:t xml:space="preserve"> </w:t>
      </w:r>
      <w:r w:rsidRPr="00C65CD8">
        <w:rPr>
          <w:rFonts w:ascii="標楷體" w:eastAsia="標楷體" w:hAnsiTheme="minorHAnsi" w:cs="標楷體" w:hint="eastAsia"/>
          <w:sz w:val="23"/>
          <w:szCs w:val="23"/>
        </w:rPr>
        <w:t>圖書館資訊大樓</w:t>
      </w:r>
      <w:r w:rsidRPr="00C65CD8">
        <w:rPr>
          <w:rFonts w:ascii="標楷體" w:eastAsia="標楷體" w:hAnsiTheme="minorHAnsi" w:cs="標楷體"/>
          <w:sz w:val="23"/>
          <w:szCs w:val="23"/>
        </w:rPr>
        <w:t>7</w:t>
      </w:r>
      <w:r w:rsidRPr="00C65CD8">
        <w:rPr>
          <w:rFonts w:ascii="標楷體" w:eastAsia="標楷體" w:hAnsiTheme="minorHAnsi" w:cs="標楷體" w:hint="eastAsia"/>
          <w:sz w:val="23"/>
          <w:szCs w:val="23"/>
        </w:rPr>
        <w:t>樓演講廳</w:t>
      </w:r>
      <w:r w:rsidRPr="00C65CD8">
        <w:rPr>
          <w:rFonts w:ascii="標楷體" w:eastAsia="標楷體" w:hAnsiTheme="minorHAnsi" w:cs="標楷體"/>
          <w:sz w:val="23"/>
          <w:szCs w:val="23"/>
        </w:rPr>
        <w:t>(</w:t>
      </w:r>
      <w:r w:rsidRPr="00C65CD8">
        <w:rPr>
          <w:rFonts w:ascii="標楷體" w:eastAsia="標楷體" w:hAnsiTheme="minorHAnsi" w:cs="標楷體" w:hint="eastAsia"/>
          <w:sz w:val="23"/>
          <w:szCs w:val="23"/>
        </w:rPr>
        <w:t>資</w:t>
      </w:r>
      <w:r w:rsidRPr="00C65CD8">
        <w:rPr>
          <w:rFonts w:ascii="標楷體" w:eastAsia="標楷體" w:hAnsiTheme="minorHAnsi" w:cs="標楷體"/>
          <w:sz w:val="23"/>
          <w:szCs w:val="23"/>
        </w:rPr>
        <w:t xml:space="preserve">701)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C65CD8">
        <w:rPr>
          <w:rFonts w:ascii="標楷體" w:eastAsia="標楷體" w:cs="標楷體" w:hint="eastAsia"/>
          <w:color w:val="000000"/>
          <w:kern w:val="0"/>
          <w:sz w:val="23"/>
          <w:szCs w:val="23"/>
        </w:rPr>
        <w:t>報名網址</w:t>
      </w:r>
      <w:r w:rsidRPr="00C65CD8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: </w:t>
      </w:r>
    </w:p>
    <w:p w:rsidR="00C65CD8" w:rsidRPr="00C65CD8" w:rsidRDefault="00C65CD8" w:rsidP="00C65CD8">
      <w:pPr>
        <w:autoSpaceDE w:val="0"/>
        <w:autoSpaceDN w:val="0"/>
        <w:adjustRightInd w:val="0"/>
        <w:rPr>
          <w:rFonts w:ascii="標楷體" w:eastAsia="標楷體" w:hAnsi="Times New Roman" w:cs="標楷體"/>
          <w:color w:val="000000"/>
          <w:kern w:val="0"/>
          <w:sz w:val="20"/>
          <w:szCs w:val="20"/>
        </w:rPr>
      </w:pPr>
      <w:r w:rsidRPr="00C65CD8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 xml:space="preserve">(08/29) http://icon.eecs.stust.edu.tw/event/event-detail/EventID/77 </w:t>
      </w:r>
    </w:p>
    <w:p w:rsidR="00C65CD8" w:rsidRPr="00C65CD8" w:rsidRDefault="00C65CD8" w:rsidP="00C65CD8">
      <w:pPr>
        <w:pStyle w:val="Default"/>
        <w:rPr>
          <w:rFonts w:eastAsia="標楷體"/>
          <w:sz w:val="23"/>
          <w:szCs w:val="23"/>
        </w:rPr>
      </w:pPr>
      <w:r w:rsidRPr="00C65CD8">
        <w:rPr>
          <w:rFonts w:eastAsia="標楷體"/>
          <w:sz w:val="20"/>
          <w:szCs w:val="20"/>
        </w:rPr>
        <w:t xml:space="preserve">(08/30) http://icon.eecs.stust.edu.tw/event/event-detail/EventID/80 </w:t>
      </w: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  <w:r>
        <w:rPr>
          <w:rFonts w:ascii="標楷體" w:eastAsia="標楷體" w:hAnsi="Times New Roman" w:cs="標楷體" w:hint="eastAsia"/>
          <w:noProof/>
          <w:color w:val="000000"/>
          <w:kern w:val="0"/>
          <w:sz w:val="23"/>
          <w:szCs w:val="23"/>
        </w:rPr>
        <w:lastRenderedPageBreak/>
        <w:drawing>
          <wp:inline distT="0" distB="0" distL="0" distR="0">
            <wp:extent cx="5271770" cy="6575425"/>
            <wp:effectExtent l="1905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657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  <w:r>
        <w:rPr>
          <w:rFonts w:ascii="標楷體" w:eastAsia="標楷體" w:hAnsi="Times New Roman" w:cs="標楷體" w:hint="eastAsia"/>
          <w:noProof/>
          <w:color w:val="000000"/>
          <w:kern w:val="0"/>
          <w:sz w:val="23"/>
          <w:szCs w:val="23"/>
        </w:rPr>
        <w:lastRenderedPageBreak/>
        <w:drawing>
          <wp:inline distT="0" distB="0" distL="0" distR="0">
            <wp:extent cx="5271770" cy="7473950"/>
            <wp:effectExtent l="19050" t="0" r="508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7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CD8" w:rsidRDefault="00C65CD8" w:rsidP="00C65CD8">
      <w:pPr>
        <w:rPr>
          <w:rFonts w:ascii="標楷體" w:eastAsia="標楷體" w:hAnsi="Times New Roman" w:cs="標楷體" w:hint="eastAsia"/>
          <w:color w:val="000000"/>
          <w:kern w:val="0"/>
          <w:sz w:val="23"/>
          <w:szCs w:val="23"/>
        </w:rPr>
      </w:pPr>
    </w:p>
    <w:p w:rsidR="00C65CD8" w:rsidRDefault="00C65CD8" w:rsidP="00C65CD8"/>
    <w:sectPr w:rsidR="00C65CD8" w:rsidSect="00A77A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CD8"/>
    <w:rsid w:val="009C70BC"/>
    <w:rsid w:val="00A77A50"/>
    <w:rsid w:val="00C65CD8"/>
    <w:rsid w:val="00E2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5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CD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65C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65C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</Words>
  <Characters>452</Characters>
  <Application>Microsoft Office Word</Application>
  <DocSecurity>0</DocSecurity>
  <Lines>3</Lines>
  <Paragraphs>1</Paragraphs>
  <ScaleCrop>false</ScaleCrop>
  <Company>kuas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2013-08-21T08:17:00Z</dcterms:created>
  <dcterms:modified xsi:type="dcterms:W3CDTF">2013-08-21T08:21:00Z</dcterms:modified>
</cp:coreProperties>
</file>